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A1" w:rsidRDefault="00B166A1" w:rsidP="00B166A1">
      <w:pPr>
        <w:ind w:firstLineChars="200" w:firstLine="8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济宁市公安局2024年“双随机、一公开”监管执法人员名录库</w:t>
      </w:r>
    </w:p>
    <w:tbl>
      <w:tblPr>
        <w:tblW w:w="14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3"/>
        <w:gridCol w:w="1085"/>
        <w:gridCol w:w="1008"/>
        <w:gridCol w:w="552"/>
        <w:gridCol w:w="3013"/>
        <w:gridCol w:w="3024"/>
        <w:gridCol w:w="1835"/>
        <w:gridCol w:w="2364"/>
      </w:tblGrid>
      <w:tr w:rsidR="00B166A1" w:rsidTr="005A4160">
        <w:trPr>
          <w:trHeight w:val="81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执法证号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执法证号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所属业务处室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业务专长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执法资质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055469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程超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055469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大队长、四级高级警长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055200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申琳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055200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ind w:firstLineChars="100" w:firstLine="280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教导员、一级警长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061202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金红兵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061202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055167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苏鹏辉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055167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治安支队二大队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大队长、四级高级警长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060886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杨晋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060886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治安支队二大队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教导员、二级警长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060057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许明峰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060057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治安支队二大队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056555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刘萌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056555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治安支队三大队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大队长、一级警长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131388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杨璨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131388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治安支队三大队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教导员、二级警长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055673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王燕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055673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治安支队三大队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055411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刘汉生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055411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治安支队四大队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大队长、一级警长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lastRenderedPageBreak/>
              <w:t>056140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魏宏伟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056140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治安支队四大队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教导员、二级警长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130381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孙丽艳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130381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治安支队四大队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6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徐明波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060830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治安支队六大队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大队长、警务技术二级主管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卢丽莉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治安支队六大队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教导员、二级警长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060831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李斌1979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060831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治安支队六大队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副大队长、二级警长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130290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李斌1985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130290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治安支队六大队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副大队长、警务技术四级主管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061246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王增春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061246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网警支队一大队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教导员、警务技术二级主管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061376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张耀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061376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网警支队一大队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副大队长、四级警长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lastRenderedPageBreak/>
              <w:t>061276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刘萌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061276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网警支队一大队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警务技术三级主管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055265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黄维栋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055265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禁毒支队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政委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132664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孙曦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132664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禁毒支队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061949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胡立磊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061949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出入境管理支队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三级警长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131616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马冰冰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131616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出入境管理支队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三级警长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060828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曹景军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060828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治安支队四大队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二级警长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055173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郭长征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055173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治安支队四大队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三级警长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130823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路潇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130823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治安支队一大队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警务技术三级主管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130201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仇婷婷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130201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交警支队车管所牌证科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副科长、四级警长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  <w:tr w:rsidR="00B166A1" w:rsidTr="005A4160">
        <w:trPr>
          <w:trHeight w:val="40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132117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李安冉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132117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交警支队车管所牌证科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一级警员</w:t>
            </w:r>
            <w:bookmarkStart w:id="0" w:name="_GoBack"/>
            <w:bookmarkEnd w:id="0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一般检查事项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166A1" w:rsidRDefault="00B166A1" w:rsidP="005A4160">
            <w:pPr>
              <w:widowControl/>
              <w:textAlignment w:val="bottom"/>
              <w:rPr>
                <w:rFonts w:ascii="仿宋_GB2312" w:eastAsia="仿宋_GB2312" w:hAnsi="Arial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</w:rPr>
              <w:t>行政执法类公务员</w:t>
            </w:r>
          </w:p>
        </w:tc>
      </w:tr>
    </w:tbl>
    <w:p w:rsidR="00B166A1" w:rsidRDefault="00B166A1" w:rsidP="00B166A1">
      <w:pPr>
        <w:rPr>
          <w:rFonts w:ascii="仿宋_GB2312" w:eastAsia="仿宋_GB2312"/>
          <w:sz w:val="32"/>
          <w:szCs w:val="32"/>
        </w:rPr>
      </w:pPr>
    </w:p>
    <w:p w:rsidR="008A2D56" w:rsidRDefault="008A2D56"/>
    <w:sectPr w:rsidR="008A2D56" w:rsidSect="00B00C0E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6A1"/>
    <w:rsid w:val="008A2D56"/>
    <w:rsid w:val="00B1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王青</dc:creator>
  <cp:lastModifiedBy>王青</cp:lastModifiedBy>
  <cp:revision>1</cp:revision>
  <dcterms:created xsi:type="dcterms:W3CDTF">2024-03-11T06:38:00Z</dcterms:created>
  <dcterms:modified xsi:type="dcterms:W3CDTF">2024-03-11T06:38:00Z</dcterms:modified>
</cp:coreProperties>
</file>